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co piąta przedsiębiorczyni jest demotywowana przez bliskich do prowadzenia firmy. Nowy raport na temat wsparcia przedsiębiorczyń przez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pomoc bliskich w kontekście prowadzenia firmy nie może liczyć aż 21 proc. przedsiębiorczyń, a 17 proc. przyznaje, że w związku ze swoją działalnością spotyka się z wyrzutami z ich strony. Jednocześnie jednak większość respondentek zarządzających własnym biznesem przyznaje, że bliscy doceniają ich pracę, a 44 proc. – że motywują je do dalszego działania. Dane te pochodzą z badania przeprowadzonego na zlecenie Fundacji WłączeniPlus na potrzeby konkursu Sukces Pisany Szminką. Wsparcie bliskich może mieć szczególne znaczenie w przypadku prowadzenia firmy w obcym kraju. W tym roku do konkursu dołącza nowa kategoria – Przedsiębiorcza Cudzoziemka. Jest ona dedykowana kobietom, które swoim zaangażowaniem, profesjonalizmem i działaniami przyczyniają się do pozytywnych zmian w polskiej gospodarce.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16 proc. przedsiębiorczyń spotyka się z niekonstruktywną krytyką od bliskich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piąta przedsiębiorczyni (21 proc.) nie może liczyć na pomoc bliskich w prowadzeniu własnej firmy, a 23 proc. nie może liczyć na wsparcie finansowe z ich strony – wynika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2024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: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bliskich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który towarzyszy XVI edycji konkursu Sukces Pisany Szminką. Z demotywacją ze strony bliskich spotyka się 18 proc. respondentek prowadzących własną firmę, a 17 proc. – z wyrzutami czy wymówkami. Blisko co szósta (16 proc.) przedsiębiorczyni styka się z niekonstruktywną krytyką, natomiast 15 proc. przyznaje, że bliscy nie poruszają w rozmowach tematu prowadzonego przez nie biznesu lub unikają 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¼ przedsiębiorczyń może liczyć na wsparcie finansowe najbliższych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przeprowadzonego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zlecenie Fundacji WłączeniPlus wskazują, że ponad połowa (52 proc.) polskich przedsiębiorczyń spotyka się z docenieniem ze strony bliskich i okazywanym podziwem, a 44 proc. respondentek prowadzących swoją firmę deklaruje, że osoby z najbliższego otoczenia motywują je do dalszego działania. Blisko co czwarta (24 proc.) może liczyć na wsparcie finansowe, a 18 proc. otrzymuje od bliskich konstruktywną krytykę na temat prowadzonego 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Rosnąca obecność cudzoziemek w Polsce otwiera nowe perspektywy dla rozwoju biznesu, zarówno ich własnego, jak i lokalnego rynku. Dzięki unikalnemu spojrzeniu i doświadczeniom mogą one tworzyć innowacyjne produkty i usługi, które lepiej odpowiadają na potrzeby wielokulturowej społeczności. Coraz większa otwartość polskiego rynku na różnorodność i nowe rozwiązania wspierana jest także przez organizacje oferujące mentoring, wsparcie formalne i networking. Promowanie sukcesów takich przedsiębiorczyń jest dla L’Oréal bardzo istotne, przyczynia się do tworzenia inspirujących wzorców i otwiera drzwi kolejnym inicjatywom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Nina Yedigaryan, Digital Engagement Manager w L'Oréal Polska i Kraje Bałtyckie, który jest partnerem kategorii Przedsiębiorcza Cudzoziemka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Przedsiębiorczynie najczęściej otrzymują wsparcie od partnera/partnerki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badanych przedsiębiorczyń deklaruje, że największe wsparcie w kontekście prowadzenia własnej firmy odnajduje u partnera/partnerki. W dalszej kolejności respondentki prowadzące swój biznes wskazują, że najbardziej mogą liczyć na pomoc rodziców (13 proc.) oraz przyjaciół (9 proc.). Jedynie dla niewielkiego odsetka ankietowanych przedsiębiorczyń jest to rodzeństwo i teściowie (po 2 proc.). Z drugiej strony badane przedsiębiorczynie zostały zapytane o to, u kogo ze swoich bliskich odnajdują najmniejsze wsparcie w kontekście prowadzenie własnej firmy. Jedynie 4 proc. wskazało partnera/partnerkę lub przyjaciół, 7 proc. – rodziców, a po 8 proc. – rodzeństwo i teściów.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Wsparcie ze strony bliskich jest bardzo ważne w prowadzeniu własnej firmy i może mieć różne oblicza – od materialnego, aż po czysto emocjonalne. Wydaje się ono szczególnie ważne, jeśli prowadzimy firmę w innym kraju, spotykamy się z innymi zwyczajami i kulturą. Dlatego w tej XVI edycji konkursu Sukces Pisany Szminką dodajemy nową kategorię – Przedsiębiorcza Cudzoziemka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Sukces Pisany Szminką nagrodzi Przedsiębiorczą Cudzoziemkę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 najstarszym i największym konkursie, który od 15 lat nagradza przedsiębiorczość kobiet, oraz wyróżnia dobre praktyki w biznesie w obszarze DEI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diversity, equity, inclusion – </w:t>
      </w:r>
      <w:r>
        <w:rPr>
          <w:rFonts w:ascii="calibri" w:hAnsi="calibri" w:eastAsia="calibri" w:cs="calibri"/>
          <w:sz w:val="24"/>
          <w:szCs w:val="24"/>
        </w:rPr>
        <w:t xml:space="preserve">różnorodność, równość i włączanie), powstała nowa kategoria – Przedsiębiorcza Cudzoziemka. W tej kategorii Fundacja WłączeniPlus nagradzać będzie obywatelki innych krajów, które prowadzą w Polsce własną działalność gospodarczą, są właścicielkami lub współwłaścicielkami firm, a poprzez swoje biznesowa działania przyczyniają się do rozwoju polskiego rynku, tworząc miejsca pracy, wdrażając nowe projekty, czy podejmując współprace międzynarodowe. Nagroda jest dedykowana kobietom, które swoim zaangażowaniem, profesjonalizmem i działaniami przyczyniają się do pozytywnych zmian w polskiej gospodarce i są uosobieniem współczesnych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 model</w:t>
      </w:r>
      <w:r>
        <w:rPr>
          <w:rFonts w:ascii="calibri" w:hAnsi="calibri" w:eastAsia="calibri" w:cs="calibri"/>
          <w:sz w:val="24"/>
          <w:szCs w:val="24"/>
        </w:rPr>
        <w:t xml:space="preserve"> zarówno dla innych cudzoziemek, jak i Polek.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przeprowadzono we wrześniu 2024 przez Socjolożki.pl z użyciem metodologii CAWI z wykorzystaniem licencjonowanego panelu zapewniającego reprezentatywność próby pod kątem płci, wieku, wielkości miejscowości zamieszkania oraz regionu na próbie Polek i Polaków w wieku 16-65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4/11/Raport.-Polki-i-przedsiebiorczosc-2024-Wsparcie-bliskich.pdf" TargetMode="External"/><Relationship Id="rId8" Type="http://schemas.openxmlformats.org/officeDocument/2006/relationships/hyperlink" Target="http://socjolozki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2025-12-03T15:55:50+01:00</dcterms:created>
  <dcterms:modified xsi:type="dcterms:W3CDTF">2025-12-03T15:55:50+01:00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